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ΦΕ.06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Κάθε βήμα στο σχήμα του — Εφαρμοσμένων Τεχνών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2.3 ορθότητα και σαφήνεια δεδομένων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6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3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ΦΕ06_Επώνυμο (σε ζευγάρι: ΦΕ06_Επώνυμο1_Επώνυμο2).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ελέγχω αν τα δεδομένα ενός προβλήματος είναι </w:t>
            </w:r>
            <w:r>
              <w:rPr>
                <w:b/>
                <w:sz w:val="20"/>
              </w:rPr>
              <w:t>σωστά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σαφή</w:t>
            </w:r>
            <w:r>
              <w:rPr>
                <w:b w:val="0"/>
                <w:sz w:val="20"/>
              </w:rPr>
              <w:t xml:space="preserve"> (ορθότητα, σαφήνεια)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βάζω κάθε βήμα ενός αλγορίθμου στο </w:t>
            </w:r>
            <w:r>
              <w:rPr>
                <w:b/>
                <w:sz w:val="20"/>
              </w:rPr>
              <w:t>σωστό σχήμα</w:t>
            </w:r>
            <w:r>
              <w:rPr>
                <w:b w:val="0"/>
                <w:sz w:val="20"/>
              </w:rPr>
              <w:t xml:space="preserve">, μαζί με τον </w:t>
            </w:r>
            <w:r>
              <w:rPr>
                <w:b/>
                <w:sz w:val="20"/>
              </w:rPr>
              <w:t>ρόμβο</w:t>
            </w:r>
            <w:r>
              <w:rPr>
                <w:b w:val="0"/>
                <w:sz w:val="20"/>
              </w:rPr>
              <w:t xml:space="preserve"> (συνθήκη)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σχεδιάζω στο draw.io ένα διάγραμμα </w:t>
            </w:r>
            <w:r>
              <w:rPr>
                <w:b/>
                <w:sz w:val="20"/>
              </w:rPr>
              <w:t>Αρχή → Είσοδος → Επεξεργασία → Έξοδος → Τέλος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δεν πάει καλά (3 λεπτά)</w:t>
      </w:r>
    </w:p>
    <w:p>
      <w:pPr>
        <w:spacing w:after="80"/>
      </w:pPr>
      <w:r>
        <w:rPr>
          <w:b w:val="0"/>
        </w:rPr>
        <w:t xml:space="preserve">Τυπώνουμε αφίσες για τη γιορτή, </w:t>
      </w:r>
      <w:r>
        <w:rPr>
          <w:b/>
        </w:rPr>
        <w:t>0,80 € η μία</w:t>
      </w:r>
      <w:r>
        <w:rPr>
          <w:b w:val="0"/>
        </w:rPr>
        <w:t>: μία για κάθε τάξη (</w:t>
      </w:r>
      <w:r>
        <w:rPr>
          <w:b/>
        </w:rPr>
        <w:t>12 τάξεις</w:t>
      </w:r>
      <w:r>
        <w:rPr>
          <w:b w:val="0"/>
        </w:rPr>
        <w:t xml:space="preserve">) και </w:t>
      </w:r>
      <w:r>
        <w:rPr>
          <w:b/>
        </w:rPr>
        <w:t>«μερικές ακόμη»</w:t>
      </w:r>
      <w:r>
        <w:rPr>
          <w:b w:val="0"/>
        </w:rPr>
        <w:t xml:space="preserve"> για τα μαγαζιά. Πόσο θα πληρώσουμε;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τιμή), και μετά: ποιο δεδομένο είναι λάθος ή ασαφές;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494"/>
        <w:gridCol w:w="3742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δεν πάει καλά;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742"/>
          </w:tcPr>
          <w:p>
            <w:r>
              <w:rPr>
                <w:b w:val="0"/>
              </w:rPr>
              <w:t xml:space="preserve">Κριτήριο: </w:t>
            </w:r>
            <w:sdt>
              <w:sdtPr>
                <w:alias w:val="1 κριτήριο"/>
                <w:tag w:val="1 κριτήριο"/>
                <w:id w:val="401037"/>
                <w:showingPlcHdr/>
                <w:dropDownList>
                  <w:listItem w:displayText="Επιλέξτε…" w:value=""/>
                  <w:listItem w:displayText="Ορθότητα" w:value="Ορθότητα"/>
                  <w:listItem w:displayText="Σαφήνεια" w:value="Σαφήνεια"/>
                  <w:listItem w:displayText="Πληρότητα" w:value="Πληρ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1"/>
                <w:tag w:val="1 εξήγηση 1"/>
                <w:id w:val="4010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2"/>
                <w:tag w:val="1 εξήγηση 2"/>
                <w:id w:val="4010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Κάθε βήμα στο σχήμα του</w:t>
      </w:r>
    </w:p>
    <w:p>
      <w:pPr>
        <w:pStyle w:val="2"/>
        <w:numPr>
          <w:ilvl w:val="0"/>
          <w:numId w:val="0"/>
        </w:numPr>
      </w:pPr>
      <w:r>
        <w:t>2α. Σε ποιο σχήμα μπαίνει;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Αρχή/Τέλος · «Διάβασε»/«Γράψε» · «=» με πράξη · «;» με Ναι/Όχι.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67"/>
        <w:gridCol w:w="5329"/>
        <w:gridCol w:w="3742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32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Βήμα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Γράψε κόστος</w:t>
            </w:r>
          </w:p>
        </w:tc>
        <w:tc>
          <w:tcPr>
            <w:tcW w:type="dxa" w:w="3742"/>
          </w:tcPr>
          <w:p>
            <w:sdt>
              <w:sdtPr>
                <w:alias w:val="2α.1 σχήμα"/>
                <w:tag w:val="2α.1 σχήμα"/>
                <w:id w:val="401040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2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Αρχή</w:t>
            </w:r>
          </w:p>
        </w:tc>
        <w:tc>
          <w:tcPr>
            <w:tcW w:type="dxa" w:w="3742"/>
          </w:tcPr>
          <w:p>
            <w:sdt>
              <w:sdtPr>
                <w:alias w:val="2α.2 σχήμα"/>
                <w:tag w:val="2α.2 σχήμα"/>
                <w:id w:val="401041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3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κόστος = περίμετρος × τιμή</w:t>
            </w:r>
          </w:p>
        </w:tc>
        <w:tc>
          <w:tcPr>
            <w:tcW w:type="dxa" w:w="3742"/>
          </w:tcPr>
          <w:p>
            <w:sdt>
              <w:sdtPr>
                <w:alias w:val="2α.3 σχήμα"/>
                <w:tag w:val="2α.3 σχήμα"/>
                <w:id w:val="401042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4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Τέλος</w:t>
            </w:r>
          </w:p>
        </w:tc>
        <w:tc>
          <w:tcPr>
            <w:tcW w:type="dxa" w:w="3742"/>
          </w:tcPr>
          <w:p>
            <w:sdt>
              <w:sdtPr>
                <w:alias w:val="2α.4 σχήμα"/>
                <w:tag w:val="2α.4 σχήμα"/>
                <w:id w:val="401043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5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Είναι ο πίνακας πλατύτερος από 1 m;</w:t>
            </w:r>
          </w:p>
        </w:tc>
        <w:tc>
          <w:tcPr>
            <w:tcW w:type="dxa" w:w="3742"/>
          </w:tcPr>
          <w:p>
            <w:sdt>
              <w:sdtPr>
                <w:alias w:val="2α.5 σχήμα"/>
                <w:tag w:val="2α.5 σχήμα"/>
                <w:id w:val="401044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6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Διάβασε πλάτος, ύψος</w:t>
            </w:r>
          </w:p>
        </w:tc>
        <w:tc>
          <w:tcPr>
            <w:tcW w:type="dxa" w:w="3742"/>
          </w:tcPr>
          <w:p>
            <w:sdt>
              <w:sdtPr>
                <w:alias w:val="2α.6 σχήμα"/>
                <w:tag w:val="2α.6 σχήμα"/>
                <w:id w:val="401045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Το διάγραμμα στο draw.io (12 λεπτά)</w:t>
      </w:r>
    </w:p>
    <w:p>
      <w:pPr>
        <w:spacing w:after="80"/>
      </w:pPr>
      <w:r>
        <w:rPr>
          <w:b w:val="0"/>
        </w:rPr>
        <w:t xml:space="preserve">Μια </w:t>
      </w:r>
      <w:r>
        <w:rPr>
          <w:b/>
        </w:rPr>
        <w:t>κορνίζα</w:t>
      </w:r>
      <w:r>
        <w:rPr>
          <w:b w:val="0"/>
        </w:rPr>
        <w:t xml:space="preserve"> για πίνακα </w:t>
      </w:r>
      <w:r>
        <w:rPr>
          <w:b/>
        </w:rPr>
        <w:t>0,5 m × 0,7 m</w:t>
      </w:r>
      <w:r>
        <w:rPr>
          <w:b w:val="0"/>
        </w:rPr>
        <w:t xml:space="preserve">, με </w:t>
      </w:r>
      <w:r>
        <w:rPr>
          <w:b/>
        </w:rPr>
        <w:t>12 € το μέτρο</w:t>
      </w:r>
      <w:r>
        <w:rPr>
          <w:b w:val="0"/>
        </w:rPr>
        <w:t>: περίμετρος = 2 × (πλάτος + ύψος), κόστος = περίμετρος × τιμή.</w:t>
      </w:r>
    </w:p>
    <w:p>
      <w:pPr>
        <w:spacing w:after="80"/>
      </w:pPr>
      <w:r>
        <w:rPr>
          <w:i/>
          <w:color w:val="56657C"/>
          <w:sz w:val="19"/>
        </w:rPr>
        <w:t>Πρώτα εδώ: γράψτε τι μπαίνει σε κάθε σχήμα (όπως στο Μάθημα 03: όνομα = τύπος, και από κάτω = με τα νούμερα).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  <w:tc>
          <w:tcPr>
            <w:tcW w:type="dxa" w:w="680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γράφω μέσα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Είσοδος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Διάβασε </w:t>
            </w:r>
            <w:sdt>
              <w:sdtPr>
                <w:alias w:val="2β.1.1"/>
                <w:tag w:val="2β.1.1"/>
                <w:id w:val="4010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Ορθογώνιο · Επεξεργασία</w:t>
            </w:r>
          </w:p>
        </w:tc>
        <w:tc>
          <w:tcPr>
            <w:tcW w:type="dxa" w:w="6803"/>
          </w:tcPr>
          <w:p>
            <w:pPr>
              <w:spacing w:after="60"/>
            </w:pPr>
            <w:sdt>
              <w:sdtPr>
                <w:alias w:val="2β.2.1"/>
                <w:tag w:val="2β.2.1"/>
                <w:id w:val="4010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2"/>
                <w:tag w:val="2β.2.2"/>
                <w:id w:val="4010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3"/>
                <w:tag w:val="2β.2.3"/>
                <w:id w:val="4010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Έξοδος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Γράψε </w:t>
            </w:r>
            <w:sdt>
              <w:sdtPr>
                <w:alias w:val="2β.3.1"/>
                <w:tag w:val="2β.3.1"/>
                <w:id w:val="4010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Διάβασε → ορθογώνιο → Γράψε → Τέλος, με τα βέλη.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κάθε σχήμα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→ γράψτε ό,τι έχετε στον πίνακα (κόλπο: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εκεί). Κλικ έξω για να τελειώσετε.</w:t>
      </w:r>
    </w:p>
    <w:p>
      <w:pPr>
        <w:spacing w:after="60"/>
      </w:pPr>
      <w:r>
        <w:rPr>
          <w:b w:val="0"/>
          <w:sz w:val="20"/>
        </w:rPr>
        <w:t xml:space="preserve">3. Μη μετακινείτε σχήματα και βέλη. Τον </w:t>
      </w:r>
      <w:r>
        <w:rPr>
          <w:b/>
          <w:sz w:val="20"/>
        </w:rPr>
        <w:t>ρόμβο</w:t>
      </w:r>
      <w:r>
        <w:rPr>
          <w:b w:val="0"/>
          <w:sz w:val="20"/>
        </w:rPr>
        <w:t xml:space="preserve"> δεξιά τον αφήνετε για το Μέρος 3.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051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σχήματα με τη σειρά, π.χ. «ΕΛΛΕΙΨΗ: Αρχή», ένα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Ο ρόμβος (2 λεπτά · προαιρετικό)</w:t>
      </w:r>
    </w:p>
    <w:p>
      <w:pPr>
        <w:spacing w:after="80"/>
      </w:pPr>
      <w:r>
        <w:rPr>
          <w:b w:val="0"/>
        </w:rPr>
        <w:t xml:space="preserve">Θέλουμε το διάγραμμα του 2β </w:t>
      </w:r>
      <w:r>
        <w:rPr>
          <w:b/>
        </w:rPr>
        <w:t>να γράφει «Ζητήστε προσφορά» όταν το κόστος είναι πάνω από 30 €.</w:t>
      </w:r>
      <w:r>
        <w:rPr>
          <w:b w:val="0"/>
        </w:rPr>
        <w:t xml:space="preserve"> Τι γράφετε </w:t>
      </w:r>
      <w:r>
        <w:rPr>
          <w:b/>
        </w:rPr>
        <w:t>μέσα στον ρόμβο</w:t>
      </w:r>
      <w:r>
        <w:rPr>
          <w:b w:val="0"/>
        </w:rPr>
        <w:t xml:space="preserve"> και τι στο σχήμα του </w:t>
      </w:r>
      <w:r>
        <w:rPr>
          <w:b/>
        </w:rPr>
        <w:t>Ναι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6236"/>
      </w:tblGrid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Μέσα στον ρόμβο (ερώτηση;)</w:t>
            </w:r>
          </w:p>
        </w:tc>
        <w:tc>
          <w:tcPr>
            <w:tcW w:type="dxa" w:w="6236"/>
          </w:tcPr>
          <w:p>
            <w:sdt>
              <w:sdtPr>
                <w:alias w:val="3 ρόμβος"/>
                <w:tag w:val="3 ρόμβος"/>
                <w:id w:val="4010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Αν Ναι (πλάγιο)</w:t>
            </w:r>
          </w:p>
        </w:tc>
        <w:tc>
          <w:tcPr>
            <w:tcW w:type="dxa" w:w="6236"/>
          </w:tcPr>
          <w:p>
            <w:sdt>
              <w:sdtPr>
                <w:alias w:val="3 ναι"/>
                <w:tag w:val="3 ναι"/>
                <w:id w:val="40105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ΦΕ.06 · Κάθε βήμα στο σχήμα του · Εφαρμοσμένων Τεχνών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R7VlNk5s4EP01VG0uKfFpfAQGNpdNUjWHnDVGASoCObI89uyvX30hBMi7qQzrwyRzYKSm1YjXT60n7IVFf%2F2TwmP7F6kR9gJQX73wwQuCPQD8KgwvypCMhoZ2tTJZhsfub6SM%2Fmg9dzU6aZsyMUIw645z44EMAzqwmQ1SSi5zt68E1zPDETZoNg1heDxAjFZuX7qatcqaBrvJ%2FgF1TTs%2B2U%2F26k4PR2cd%2BNTCmlwsU1h6YUEJYarVXwuEBXZzXKobd83EKBrYjwyA9NqpMc8Qn%2FXreUXp7X2vqLxUXXfCkpV6yuxlxOHSdgw9HuFB9C881V6Yt6zHvOfz5lcyMJ08P%2Bb9E6Pkm0Es5BY%2BGZ4zJHw7jAuCCZWRw0r%2BmTHWHT8K%2FDAbo%2Bu5iKfp10CUoetNNHyDMecmIj1i9IW7jAMS8F4nRjNzzNNlSrMfaVtrpTjWNqiZ1ZjYE%2Fi8ofF35wJ1J1KTkzsdkbjme5mIQralPVcJCmU79sR0E8w0OnIFjMAl38%2BCVBymcAfTeL%2BzTUkj%2F5eBlwIvS7ygEKGmrorJX0CF1e6b04GvhqO4zTMGMUaYNBT23H5EtONwIrq893m6kZ9UaPBeBl%2FwqQzLoipcfAriBJRgG%2F7slvTx%2FTV%2FwsDBn2QL%2Fhz5xFfkeQ0fBLUU2R7ktZLXQhOPv4cIBKRbJK8P8gpGZ942E3iiJqweZULFVpAx8uyhKrLlr0uTcr4TOSk5DzUSWAMHv%2FwKVImzXlVJyVfvJvxalycXv1z1ab8Fv663y1M4pUSUJ95Oty5Jv2vQz9Ugw4d71CDGQXFTJJOLO1PrOJ9XiF9OVkTRPXUFWCGMaq5ndZdQ1pKGDBCXk9XGGw11JkQz7z5hcvimTFWHR4d5AoL%2FhlcnL7oJt5jfv4PNX4ec6QEtZSyDtEFsJajWuaEIQ9Y9zx%2FzKpj9Nw%2FzTKHOkNbS4x4wB28fZiPkZhhf70nm8O2jfHVz2Wxhd4B5IAzdlOxPkw7nCqsYt08jfc32CXiywB%2Bj9LbvqwOiOjgae2xpbXmgzDOl9N9ZImt6%2BFq%2FiyFOwWfCLhT9Tst5retj69NCOXczZ9ndGCG0HCorjolQWCeDQLstucv3bnZbRAjJAHHXDLxz4JSRUm6DfT9Olh8T1rt%2B4Nr1ow12fUr6Z5cU20aMC1EPeyHMNEmsrwUTZ%2F7%2FM1lL%2BqfzySn00jJ0VZV8n2ZgI60dp4sEx44EA0eCfbBBhgfY3fkwVgReZrGAd%2FP898HsJ6tB9KPVIE422M8%2FuqnyMNsj3vqWb9dEe8vXK%2BkeuuqTMw9pMX1n%2F6Xy8ArI9dDPpJOVTK%2ByNFp8%2FVhWWpV3PWqRODMNVy55d%2FpdRrlPP26F5T8%3D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ΦΕ.06 · Κάθε βήμα στο σχήμα του · Εφαρμοσμένων Τεχνών</dc:title>
  <dc:subject>Κεφ. 3.5 Αναπαράσταση αλγορίθμου · 2.3 ορθότητα και σαφήνεια δεδομένων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